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45"/>
        <w:tblW w:w="9855" w:type="dxa"/>
        <w:tblCellSpacing w:w="0" w:type="dxa"/>
        <w:tblInd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927"/>
        <w:gridCol w:w="4928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92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Принято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 xml:space="preserve"> заседании Педагогического Совета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(протокол № 3 29.10.2011)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>
            <w:pPr>
              <w:spacing w:after="0" w:line="240" w:lineRule="auto"/>
              <w:ind w:left="1038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>
            <w:pPr>
              <w:spacing w:after="0" w:line="240" w:lineRule="auto"/>
              <w:ind w:left="1038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Приказ по</w:t>
            </w: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 xml:space="preserve"> МОУ СОШ № 29 </w:t>
            </w:r>
          </w:p>
          <w:p>
            <w:pPr>
              <w:spacing w:after="0" w:line="240" w:lineRule="auto"/>
              <w:ind w:left="1038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№ 165 от 02.11.2011 г.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>
      <w:pPr>
        <w:spacing w:before="100" w:beforeAutospacing="1"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школьной локальной сети</w:t>
      </w:r>
    </w:p>
    <w:p>
      <w:pPr>
        <w:shd w:val="clear" w:color="auto" w:fill="FFFFFF"/>
        <w:spacing w:before="100" w:beforeAutospacing="1" w:after="20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Локальная сеть - компьютерная сеть, объединяющая некоторое количество компьютеров, позволяющих работать с сетевыми приложениями и осуществлять выход в Интернет через один </w:t>
      </w: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IP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адрес.</w:t>
      </w:r>
    </w:p>
    <w:p>
      <w:pPr>
        <w:shd w:val="clear" w:color="auto" w:fill="FFFFFF"/>
        <w:spacing w:before="100" w:beforeAutospacing="1" w:after="202"/>
        <w:ind w:right="15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Компьютерна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lang w:eastAsia="ru-RU"/>
        </w:rPr>
        <w:t>я сеть - часть единого информационного пространства школы, целостная структура, функционирование которой требует реализации организационно-технических мероприятий, жесткой дисциплины пользователей.</w:t>
      </w:r>
    </w:p>
    <w:p>
      <w:pPr>
        <w:shd w:val="clear" w:color="auto" w:fill="FFFFFF"/>
        <w:spacing w:before="100" w:beforeAutospacing="1" w:after="20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1. Назначение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Локальная сеть школы является неотъемлемой частью образовательной системы и пред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назначена для решения задач управления образовательным процессом на базе современных информационных тех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нологий, обеспечивающих принятие решений на основе:</w:t>
      </w:r>
    </w:p>
    <w:p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оперативного обмена данными между участниками учебно-образовательного процесса;</w:t>
      </w:r>
    </w:p>
    <w:p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использования общих информационных ресурсов сети;</w:t>
      </w:r>
    </w:p>
    <w:p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доступа через единую компьютерную сеть к данным других интра- и интерсетей;</w:t>
      </w:r>
    </w:p>
    <w:p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использования электронной почты;</w:t>
      </w:r>
    </w:p>
    <w:p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организации централизованного хранилища данных с различным уровнем доступа к информации;</w:t>
      </w:r>
    </w:p>
    <w:p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 Состав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Локальную сеть образуют базовые компоненты оборудования, программного обеспечения и параметров сетевого и межсетевого взаимодействия: </w:t>
      </w:r>
    </w:p>
    <w:p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2.1.Серверы:</w:t>
      </w:r>
    </w:p>
    <w:p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файловые;</w:t>
      </w:r>
    </w:p>
    <w:p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баз данных;</w:t>
      </w:r>
    </w:p>
    <w:p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приложений;</w:t>
      </w:r>
    </w:p>
    <w:p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архивные;</w:t>
      </w:r>
    </w:p>
    <w:p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удаленного доступа;</w:t>
      </w:r>
    </w:p>
    <w:p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почтовые;</w:t>
      </w:r>
    </w:p>
    <w:p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прокси-серверы.</w:t>
      </w:r>
    </w:p>
    <w:p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2.2.Телекоммуникационная инфраструктура:</w:t>
      </w:r>
    </w:p>
    <w:p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кабели;</w:t>
      </w:r>
    </w:p>
    <w:p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соединительные устройства;</w:t>
      </w:r>
    </w:p>
    <w:p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устройства расширения (и ограничения) доступа;</w:t>
      </w:r>
    </w:p>
    <w:p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межсетевые экраны;</w:t>
      </w:r>
    </w:p>
    <w:p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маршрутизаторы.</w:t>
      </w:r>
    </w:p>
    <w:p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2.3.Компьютеры с необходимыми сетевыми адаптерами.</w:t>
      </w:r>
    </w:p>
    <w:p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2.4.Системы дублирования и хранения информации.</w:t>
      </w:r>
    </w:p>
    <w:p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2.5.Системы бесперебойного питания серверов.</w:t>
      </w:r>
    </w:p>
    <w:p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2.6.Информационная инфраструктура:</w:t>
      </w:r>
    </w:p>
    <w:p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операционные системы;</w:t>
      </w:r>
    </w:p>
    <w:p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протоколы сетевого и межсетевого взаимодействия;</w:t>
      </w:r>
    </w:p>
    <w:p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прикладное программное обеспечение коллективного доступа;</w:t>
      </w:r>
    </w:p>
    <w:p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прикладное программное обеспечение компьютеров.</w:t>
      </w:r>
    </w:p>
    <w:p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3. Принцип действия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3.1.Функционирование сети обеспечивается подключением компьютеров к серверам и объединением серверов посредством соединительной аппаратуры.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3.2.Расширение сети производится путем подключения дополнительных сегментов через маршрутизаторы и каналы связи различного типа.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3.3.Подключение к сети Интернет производится через специализированные устройства и специализированное программное обеспечение для защиты внутренней сети от несанкционированного доступа.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3.4.Защита информации по уровням доступа производится путем администрирования файл-серверов и серверов баз данных, разграничения доступа к ресурсам сети и проведением специализированных организа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ционно-технических мероприятий.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4. Функционирование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4.1.Все вопросы, касающиеся функционирования и развития локальной сети, решаются системным администратором и регламентируются настоящим положением.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4.2.Для оптимизации функционирования локальной сети системный администратор имеет право анализировать работу любого элемента, входящего в состав сети.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4.3.Системный администратор планирует своевременное обновление оборудования. 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5. Сопровождение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5.1. Серверы.</w:t>
      </w:r>
    </w:p>
    <w:p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Администрирование серверов производится системным администратором.</w:t>
      </w:r>
    </w:p>
    <w:p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Уровни доступа потребителей конфиденциальной информации регламентируются и реализуются только системным администратором, по согласованию с руководителем образовательного учреждения.</w:t>
      </w:r>
    </w:p>
    <w:p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Отключение серверов или компьютеров для технологических целей производится только системным администратором с обязательным предварительным уведомлением всех пользователей ресурсов данного сервера.</w:t>
      </w:r>
    </w:p>
    <w:p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При отключении серверов или устранении на них возникших неисправностей, системный администратор обязан осуществить организационно-технические мероприятия по обеспечению неразрывности рабочего процесса подразделений.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5.2. Телекоммуникации.</w:t>
      </w:r>
    </w:p>
    <w:p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Создание и сопровождение телекоммуникационных каналов сети является исключительной компетенцией школы.</w:t>
      </w:r>
    </w:p>
    <w:p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Подключение персональных компьютеров к сети производится системным администратором.</w:t>
      </w:r>
    </w:p>
    <w:p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Решение о подключении или реорганизации сегмента принимается системным администратором на основании заявки в соответствии с имеющимися ресурсами и техническими возможностями.</w:t>
      </w:r>
    </w:p>
    <w:p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Изменение типологии сети самостоятельно пользователем, подключение и реконфигурация любого элемента сети запрещено.</w:t>
      </w:r>
    </w:p>
    <w:p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Подключение модемов и иных устройств на компьютерах для доступа в сеть запрещено. В исключительных случаях такие подключения осуществляет системный администратор с обязательным контролем этих компьютеров.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5.3. Персональные компьютеры.</w:t>
      </w:r>
    </w:p>
    <w:p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Настройка операционной системы компьютеров пользователей для корректной работы сети производится системным администратором. Изменение конфигурации системы компьютеров, установка новых программных продуктов и аппаратных средств, изменяющих настройки системы, самостоятельно или сторонними лицами без участия системного администратора запрещено.</w:t>
      </w:r>
    </w:p>
    <w:p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Права и обязанности пользователей локальной сети регламентируются настоящим положением и должностными инструкциями.</w:t>
      </w:r>
    </w:p>
    <w:p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Отключение пользователя сети от сетевых ресурсов производится с обязательным уведомлением данного пользователя.</w:t>
      </w:r>
    </w:p>
    <w:p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При любых изменениях конфигурации подключения пользователя системным администратором производится обязательная проверка функционирования канала и доступа к ресурсам сети.</w:t>
      </w:r>
    </w:p>
    <w:p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Пользователям сети категорически запрещено передавать сторонним лицам какие-либо сведения о настройке элементов сети (имена пользователей, пароли и т. д.).</w:t>
      </w:r>
    </w:p>
    <w:p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Несанкционированное расширение пользователями своих или чужих прав запрещено.</w:t>
      </w:r>
    </w:p>
    <w:p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Запрещено изменять месторасположение компьютеров без согласования. 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5.4. В случае нарушения установленного порядка функционирования локальной сети виновные на основании докладной записки системного администратора будут привлекаться к административной ответственности.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6. Развитие сети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6.1. Подключение к сети производится через любой телекоммуникационный канал, выбор которого осуществляется исходя из технической целесообразности.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6.2.Модернизация установленных в подразделениях компьютеров производится в плановом порядке при наличии своевременно поданной заявки и финансовых ресурсов.</w:t>
      </w:r>
    </w:p>
    <w:p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349F"/>
    <w:multiLevelType w:val="multilevel"/>
    <w:tmpl w:val="13D0349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BF66D5D"/>
    <w:multiLevelType w:val="multilevel"/>
    <w:tmpl w:val="1BF66D5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6B4763B"/>
    <w:multiLevelType w:val="multilevel"/>
    <w:tmpl w:val="26B4763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94F058F"/>
    <w:multiLevelType w:val="multilevel"/>
    <w:tmpl w:val="294F058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3EF86D10"/>
    <w:multiLevelType w:val="multilevel"/>
    <w:tmpl w:val="3EF86D1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543D5CB4"/>
    <w:multiLevelType w:val="multilevel"/>
    <w:tmpl w:val="543D5CB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5EDC58EE"/>
    <w:multiLevelType w:val="multilevel"/>
    <w:tmpl w:val="5EDC58E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676D2044"/>
    <w:multiLevelType w:val="multilevel"/>
    <w:tmpl w:val="676D204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BE"/>
    <w:rsid w:val="00C41EBE"/>
    <w:rsid w:val="00C60030"/>
    <w:rsid w:val="00D24E80"/>
    <w:rsid w:val="00D4366D"/>
    <w:rsid w:val="5D97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Школа №29</Company>
  <Pages>4</Pages>
  <Words>888</Words>
  <Characters>5066</Characters>
  <Lines>42</Lines>
  <Paragraphs>11</Paragraphs>
  <TotalTime>0</TotalTime>
  <ScaleCrop>false</ScaleCrop>
  <LinksUpToDate>false</LinksUpToDate>
  <CharactersWithSpaces>5943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2011-11-02T10:27:00Z</dcterms:created>
  <dc:creator>Завуч</dc:creator>
  <cp:lastModifiedBy>User3</cp:lastModifiedBy>
  <cp:lastPrinted>2018-10-22T11:37:57Z</cp:lastPrinted>
  <dcterms:modified xsi:type="dcterms:W3CDTF">2018-10-22T11:38:20Z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