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F2" w:rsidRDefault="00DF3B2F" w:rsidP="00DF3B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  <w:r w:rsidR="00D25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51F2" w:rsidRDefault="00D251F2" w:rsidP="00DF3B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действий</w:t>
      </w:r>
      <w:r w:rsidR="00DF3B2F" w:rsidRPr="00DF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взломе аккаунта в </w:t>
      </w:r>
      <w:r w:rsidR="00DF3B2F" w:rsidRPr="00DF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мессенджер</w:t>
      </w:r>
      <w:r w:rsidR="00EA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</w:p>
    <w:p w:rsidR="00DF3B2F" w:rsidRDefault="00D251F2" w:rsidP="00DF3B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 примере </w:t>
      </w:r>
      <w:proofErr w:type="spellStart"/>
      <w:r w:rsidRPr="004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A4968" w:rsidRDefault="00EA4968" w:rsidP="00DF3B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968" w:rsidRPr="00DF3B2F" w:rsidRDefault="00EA4968" w:rsidP="00EA49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968" w:rsidRPr="00EA4968" w:rsidRDefault="00EA4968" w:rsidP="00361155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Выйти из всех привязанный устройств, нажав </w:t>
      </w:r>
      <w:r w:rsidR="00361155"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61155" w:rsidRPr="0036115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⋮</w:t>
      </w:r>
      <w:r w:rsidR="00361155"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верхнем правом углу экрана, а после — «Связанные устройства»</w:t>
      </w:r>
      <w:r w:rsid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A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«Выйти». </w:t>
      </w:r>
    </w:p>
    <w:p w:rsidR="00EA4968" w:rsidRPr="00EA4968" w:rsidRDefault="00D251F2" w:rsidP="00EA4968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A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фото профиля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изображение со словами «Взломано</w:t>
      </w:r>
      <w:r w:rsidR="00F6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«Взломали</w:t>
      </w:r>
      <w:r w:rsidR="00F6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т.п. </w:t>
      </w:r>
    </w:p>
    <w:p w:rsidR="00EA4968" w:rsidRPr="00EA4968" w:rsidRDefault="00C70BE6" w:rsidP="00361155">
      <w:pPr>
        <w:pStyle w:val="a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124.5pt">
            <v:imagedata r:id="rId5" o:title="416078735_459680903183331_55751051292607907_n"/>
          </v:shape>
        </w:pict>
      </w:r>
    </w:p>
    <w:p w:rsidR="00EA4968" w:rsidRPr="00361155" w:rsidRDefault="00D251F2" w:rsidP="00361155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Вручную </w:t>
      </w:r>
      <w:r w:rsid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1155"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роинфор</w:t>
      </w:r>
      <w:r w:rsid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мировать</w:t>
      </w:r>
      <w:r w:rsidR="00361155"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взломе всех, с кем переписываетесь, </w:t>
      </w:r>
      <w:r w:rsid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близким родственникам, </w:t>
      </w:r>
      <w:r w:rsidR="00361155"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они не реагировали на сообщения с просьбами перевести деньги и прочие провокации, к которым могут прибегнуть злоумышленники</w:t>
      </w:r>
      <w:r w:rsid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155" w:rsidRPr="00361155" w:rsidRDefault="00361155" w:rsidP="00361155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на вирусы и настро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двухфакторную авторизацию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61155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⋮</w:t>
      </w:r>
      <w:r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«Настройки» — «Аккаунт», 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r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«</w:t>
      </w:r>
      <w:proofErr w:type="spellStart"/>
      <w:r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Двухшаговая</w:t>
      </w:r>
      <w:proofErr w:type="spellEnd"/>
      <w:r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155" w:rsidRPr="00361155" w:rsidRDefault="00361155" w:rsidP="00361155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 на добавление вас в группы людьми,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нет в ваших контактах (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E4B7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⋮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«Настройки» — «Конфиденциальность», 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«Группы» и отмет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желаемый круг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251F2" w:rsidRPr="00D251F2" w:rsidRDefault="00D251F2" w:rsidP="00EA4968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сообщения в архиве и сообщать пользователям, чаты с которыми попали в архив, о взломе аккаунта.</w:t>
      </w:r>
    </w:p>
    <w:p w:rsidR="00D251F2" w:rsidRPr="00D251F2" w:rsidRDefault="00D251F2" w:rsidP="00EA4968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</w:t>
      </w:r>
      <w:r w:rsidR="00F6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скриншоты переписки, содержащей номера телефонов, банковских карт</w:t>
      </w:r>
      <w:r w:rsidR="00EA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персональных данных </w:t>
      </w:r>
      <w:r w:rsidR="00F6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="00F6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попросить пересылать</w:t>
      </w:r>
      <w:r w:rsid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скриншоты контактов, с которыми злоумышленники выходили на связь. </w:t>
      </w:r>
    </w:p>
    <w:p w:rsidR="004E4B72" w:rsidRPr="00F65B27" w:rsidRDefault="009303CD" w:rsidP="009303CD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причинения имущественного ущерба написать заявление </w:t>
      </w:r>
      <w:r w:rsidRPr="0093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территориальное отделение полиции</w:t>
      </w:r>
      <w:r w:rsid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2D65" w:rsidRPr="0036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5B27" w:rsidRDefault="00F65B27" w:rsidP="00F65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B72" w:rsidRPr="004E4B72" w:rsidRDefault="004E4B72" w:rsidP="00DD37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CBC" w:rsidRDefault="00C96CBC" w:rsidP="004E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E6" w:rsidRDefault="00C70BE6" w:rsidP="004E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E6" w:rsidRDefault="00C70BE6" w:rsidP="004E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E6" w:rsidRDefault="00C70BE6" w:rsidP="004E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E6" w:rsidRDefault="00C70BE6" w:rsidP="004E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E6" w:rsidRDefault="00C70BE6" w:rsidP="004E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E6" w:rsidRDefault="00C70BE6" w:rsidP="004E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E6" w:rsidRDefault="00C70BE6" w:rsidP="004E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E6" w:rsidRDefault="00C70BE6" w:rsidP="00C70B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WhatsApp</w:t>
      </w:r>
      <w:proofErr w:type="spellEnd"/>
      <w:r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популярный мессенджер, в России его используют почти 100 млн человек. Взломав аккаунт, мошенники могут писать людям от вашего имени, под разными предлогами просить деньги, портить репутацию. </w:t>
      </w:r>
    </w:p>
    <w:p w:rsidR="00C70BE6" w:rsidRPr="004E4B72" w:rsidRDefault="00C70BE6" w:rsidP="00C70B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самой большой угрозой находятся аккаунты </w:t>
      </w:r>
      <w:proofErr w:type="spellStart"/>
      <w:r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защищены двухфакторной аутентификацией. Воспринимая это средство защиты как лишнее личное неудобство, отказываясь от него, пользователи очень рискуют.</w:t>
      </w:r>
    </w:p>
    <w:p w:rsidR="00C70BE6" w:rsidRDefault="00C70BE6" w:rsidP="00C70BE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BE6" w:rsidRPr="004E4B72" w:rsidRDefault="00C70BE6" w:rsidP="00C70BE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понять, что </w:t>
      </w:r>
      <w:proofErr w:type="spellStart"/>
      <w:r w:rsidRPr="004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WhatsApp</w:t>
      </w:r>
      <w:proofErr w:type="spellEnd"/>
      <w:r w:rsidRPr="004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взломан?</w:t>
      </w:r>
    </w:p>
    <w:p w:rsidR="00C70BE6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того, что аккаунт взломали:</w:t>
      </w:r>
    </w:p>
    <w:p w:rsidR="00C70BE6" w:rsidRPr="004E4B72" w:rsidRDefault="00C70BE6" w:rsidP="00E504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AEF87E" wp14:editId="397FB558">
            <wp:simplePos x="0" y="0"/>
            <wp:positionH relativeFrom="page">
              <wp:posOffset>2838450</wp:posOffset>
            </wp:positionH>
            <wp:positionV relativeFrom="paragraph">
              <wp:posOffset>759460</wp:posOffset>
            </wp:positionV>
            <wp:extent cx="2175510" cy="4581525"/>
            <wp:effectExtent l="0" t="0" r="0" b="9525"/>
            <wp:wrapTopAndBottom/>
            <wp:docPr id="8" name="Рисунок 8" descr="Если взломали WhatsApp, что делать и как восстановить аккаун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взломали WhatsApp, что делать и как восстановить аккаунт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смартфон пришло 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push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-уведомление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 устройства,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вход совершали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вы. Увидеть данные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входе можно, нажав «</w:t>
      </w:r>
      <w:r w:rsidRPr="004E4B7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⋮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верхнем правом углу экрана,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«Связанные устройства».</w:t>
      </w:r>
    </w:p>
    <w:p w:rsidR="00C70BE6" w:rsidRPr="004E4B72" w:rsidRDefault="00C70BE6" w:rsidP="00C70B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вашего ведома появляются новые номера, группы, меняются настройки.</w:t>
      </w:r>
    </w:p>
    <w:p w:rsidR="00C70BE6" w:rsidRPr="004E4B72" w:rsidRDefault="00C70BE6" w:rsidP="00C70B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последнего входа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действительности. Например,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проснулись,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адресатов высвечивается, что были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уже час назад. Этого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своём смартфоне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увидишь.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мессенджере защищены сквозным шифрованием, поэтому человек, который получил доступ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аккаунту,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 прочесть переписку.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 действовать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 имени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интересах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постарайтесь как можно быстрее восстановить доступ.</w:t>
      </w:r>
    </w:p>
    <w:p w:rsidR="00C70BE6" w:rsidRDefault="00C70BE6" w:rsidP="00C70BE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BE6" w:rsidRPr="004E4B72" w:rsidRDefault="00C70BE6" w:rsidP="00C70BE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Что делать, если аккаунт взломали?</w:t>
      </w:r>
    </w:p>
    <w:p w:rsidR="00C70BE6" w:rsidRPr="004E4B72" w:rsidRDefault="00C70BE6" w:rsidP="00C70B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Проинформируйте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взломе всех,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переписываетесь, чтобы они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реагировали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просьбами перевести деньги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провокации,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могут прибегнуть злоумышленники.</w:t>
      </w:r>
    </w:p>
    <w:p w:rsidR="00C70BE6" w:rsidRPr="004E4B72" w:rsidRDefault="00C70BE6" w:rsidP="00C70B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Прервите обнаруженную несанкционированную сессию, нажав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настройках «Выйти».</w:t>
      </w:r>
      <w:r w:rsidRPr="004E4B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5CB3F4" wp14:editId="46708051">
            <wp:extent cx="2258604" cy="4752975"/>
            <wp:effectExtent l="0" t="0" r="8890" b="0"/>
            <wp:docPr id="7" name="Рисунок 7" descr="Если взломали WhatsApp, что делать и как восстановить аккаун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сли взломали WhatsApp, что делать и как восстановить аккаунт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48" cy="479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E6" w:rsidRDefault="00C70BE6" w:rsidP="00C70B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в качестве фото профиля изображение со словами «Взломан», «Взломали».</w:t>
      </w:r>
    </w:p>
    <w:p w:rsidR="00C70BE6" w:rsidRPr="004E4B72" w:rsidRDefault="00C70BE6" w:rsidP="00C70B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Удалите приложение 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смартфона,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снова установите его. Войдите под своим номером телефона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 подтвердите номер путём введения шестизначного кода, полученного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 или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телефонного звонка.</w:t>
      </w:r>
    </w:p>
    <w:p w:rsidR="00C70BE6" w:rsidRPr="004E4B72" w:rsidRDefault="00C70BE6" w:rsidP="00C70BE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подключено резервное копирование данных, подождите, пока оно пройдёт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загрузятся переписки. 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владелец своего аккаунта!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может возникнуть, если мошенник успел подключить двухфакторную авторизацию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назначил PIN-код.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таком случае при переустановке 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входа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аккаунт придётся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подождать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 дней,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которых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PIN-код можно будет сбросить.</w:t>
      </w:r>
    </w:p>
    <w:p w:rsidR="00C70BE6" w:rsidRDefault="00C70BE6" w:rsidP="00C70BE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BE6" w:rsidRPr="004E4B72" w:rsidRDefault="00C70BE6" w:rsidP="00C70BE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делать, если пытаются взломать </w:t>
      </w:r>
      <w:proofErr w:type="spellStart"/>
      <w:r w:rsidRPr="004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WhatsApp</w:t>
      </w:r>
      <w:proofErr w:type="spellEnd"/>
      <w:r w:rsidRPr="004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о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ваш аккаунт пытаются взломать прямо сейчас, помогут:</w:t>
      </w:r>
    </w:p>
    <w:p w:rsidR="00C70BE6" w:rsidRPr="004E4B72" w:rsidRDefault="00C70BE6" w:rsidP="00C70BE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 с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кодом для входа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аккаунт;</w:t>
      </w:r>
    </w:p>
    <w:p w:rsidR="00C70BE6" w:rsidRPr="004E4B72" w:rsidRDefault="00C70BE6" w:rsidP="00C70BE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мессенджере с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текстом, что кто-то запросил код подтверждения 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вашего номера телефона.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такие сообщения пользователи игнорируют, ведь код приходит на их смартфон, а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взломщикам. К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 возможно, какой-то пользователь просто ошибся при вводе своего номера и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написал ваш.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всё-таки попытка взлома, талантливые злоумышленники могут добыть ваш код с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специального оборудования или используя заражение вашего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смартфона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вирусом.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</w:t>
      </w:r>
      <w:proofErr w:type="gram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 взлома? Проверьте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вирусы, переустановите 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перейдите на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двухфакторную авторизацию, если ещё не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 этого.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"https://media.mts.ru/technologies/198696-kak-vklyuchit-dvuhfaktornuyu-autentifikaciyu/" </w:instrTex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4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защититься от</w:t>
      </w:r>
      <w:r w:rsidR="00E50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взлома </w:t>
      </w:r>
      <w:proofErr w:type="spellStart"/>
      <w:r w:rsidRPr="004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WhatsApp</w:t>
      </w:r>
      <w:proofErr w:type="spellEnd"/>
    </w:p>
    <w:p w:rsidR="00C70BE6" w:rsidRPr="004E4B72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свой аккаунт 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несанкционированного доступа помогут простые правила.</w:t>
      </w:r>
    </w:p>
    <w:p w:rsidR="00C70BE6" w:rsidRPr="004E4B72" w:rsidRDefault="00C70BE6" w:rsidP="00C70BE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делитесь ни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кодом подтверждения, который приходит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 или по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звонку при регистрации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мессенджере. Вообще говоря, никакие подобные коды нельзя сообщать никому: банки, мобильные операторы, службы поддержки 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их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запрашивают.</w:t>
      </w:r>
    </w:p>
    <w:p w:rsidR="00C70BE6" w:rsidRPr="004E4B72" w:rsidRDefault="00C70BE6" w:rsidP="00C70BE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Настройте двухфакторную авторизацию, которая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настройках 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двухшаговой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проверкой. Сделать это несложно:</w:t>
      </w:r>
    </w:p>
    <w:p w:rsidR="00C70BE6" w:rsidRPr="00E50474" w:rsidRDefault="00C70BE6" w:rsidP="00C70BE6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Нажмите «</w:t>
      </w:r>
      <w:r w:rsidRPr="004E4B7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⋮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«Настройки» — «Аккаунт», выберите пункт «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Двухшаговая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проверка».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F773D2" wp14:editId="04233BAD">
            <wp:extent cx="2105025" cy="4429786"/>
            <wp:effectExtent l="0" t="0" r="0" b="8890"/>
            <wp:docPr id="3" name="Рисунок 3" descr="Если взломали WhatsApp, что делать и как восстановить аккаун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сли взломали WhatsApp, что делать и как восстановить аккаунт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18" cy="446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E6" w:rsidRPr="004E4B72" w:rsidRDefault="00C70BE6" w:rsidP="00C70BE6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Придумайте и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подтвердите PIN-код.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B4FD0A" wp14:editId="785C5460">
            <wp:extent cx="2305050" cy="4850715"/>
            <wp:effectExtent l="0" t="0" r="0" b="7620"/>
            <wp:docPr id="2" name="Рисунок 2" descr="Если взломали WhatsApp, что делать и как восстановить аккаун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сли взломали WhatsApp, что делать и как восстановить аккаунт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26" cy="485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этого способа идентификации можно указать адрес своей электронной почты. Тогда вы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 получить письмо с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ссылкой для сброса PIN-кода, если вдруг забудете его.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PIN-код нужно запомнить, но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придётся вводить каждый раз при входе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Мессенджер требует подтверждения раз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неделю, чтобы вы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забывали назначенный код. При этом если вы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кто-то другой попробует войти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по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номеру телефона, мессенджер обязательно потребует PIN-код.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надоест вводить PIN-код каждую неделю, его можно сбросить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момент. Достаточно зайти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Двухшаговая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проверка» и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запросить ссылку на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Включив ограничение, вы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сохраните возможность получать приглашения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принимайте их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отказывайтесь по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усмотрению.</w:t>
      </w:r>
    </w:p>
    <w:p w:rsidR="00C70BE6" w:rsidRPr="004E4B72" w:rsidRDefault="00C70BE6" w:rsidP="00C70BE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внимательны, если вы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запрашивали ссылку на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 PIN-кода, но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электронную почту пришло такое письмо. Вероятнее всего, это мошенники. Не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по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ссылке, иначе ваш PIN-код будет сброшен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мошенники установят свой, чтобы заблокировать вам вход.</w:t>
      </w:r>
    </w:p>
    <w:p w:rsidR="00C70BE6" w:rsidRPr="004E4B72" w:rsidRDefault="00C70BE6" w:rsidP="00C70BE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общении с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незнакомцами и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запрет на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добавление вас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людьми, которых нет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контактах. Чтобы указать, кто может добавлять вас в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зайдите в «</w:t>
      </w:r>
      <w:r w:rsidRPr="004E4B7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⋮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«Настройки»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«Конфиденциальность», выберите раздел «Группы» и</w:t>
      </w:r>
      <w:r w:rsidR="00E5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желаемый круг лиц.</w:t>
      </w:r>
    </w:p>
    <w:p w:rsidR="00C70BE6" w:rsidRPr="004E4B72" w:rsidRDefault="00C70BE6" w:rsidP="00C70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1DEEB9" wp14:editId="5C5BEED2">
            <wp:extent cx="2598074" cy="5467350"/>
            <wp:effectExtent l="0" t="0" r="0" b="0"/>
            <wp:docPr id="1" name="Рисунок 1" descr="Если взломали WhatsApp, что делать и как восстановить аккаун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Если взломали WhatsApp, что делать и как восстановить аккаунт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06" cy="547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E6" w:rsidRPr="004E4B72" w:rsidRDefault="00C70BE6" w:rsidP="00C70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0BE6" w:rsidRPr="004E4B72" w:rsidRDefault="00C70BE6" w:rsidP="004E4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0BE6" w:rsidRPr="004E4B72" w:rsidSect="00C7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4C8"/>
    <w:multiLevelType w:val="multilevel"/>
    <w:tmpl w:val="3C8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6781A"/>
    <w:multiLevelType w:val="multilevel"/>
    <w:tmpl w:val="881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A3578"/>
    <w:multiLevelType w:val="multilevel"/>
    <w:tmpl w:val="DCD8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20CE6"/>
    <w:multiLevelType w:val="multilevel"/>
    <w:tmpl w:val="F24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44AB3"/>
    <w:multiLevelType w:val="multilevel"/>
    <w:tmpl w:val="FAC8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B3177"/>
    <w:multiLevelType w:val="hybridMultilevel"/>
    <w:tmpl w:val="CDDA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90B3B"/>
    <w:multiLevelType w:val="multilevel"/>
    <w:tmpl w:val="FB0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72"/>
    <w:rsid w:val="00035C1B"/>
    <w:rsid w:val="000619BC"/>
    <w:rsid w:val="00082ABA"/>
    <w:rsid w:val="000B5B6A"/>
    <w:rsid w:val="000C2935"/>
    <w:rsid w:val="000D00AD"/>
    <w:rsid w:val="000E0566"/>
    <w:rsid w:val="000F5274"/>
    <w:rsid w:val="00102611"/>
    <w:rsid w:val="00125214"/>
    <w:rsid w:val="0013072F"/>
    <w:rsid w:val="00133833"/>
    <w:rsid w:val="001528A0"/>
    <w:rsid w:val="00193DA7"/>
    <w:rsid w:val="00194C93"/>
    <w:rsid w:val="001A4F63"/>
    <w:rsid w:val="001C05B2"/>
    <w:rsid w:val="001D0F53"/>
    <w:rsid w:val="0020009A"/>
    <w:rsid w:val="00201A3A"/>
    <w:rsid w:val="002040E6"/>
    <w:rsid w:val="00222EAC"/>
    <w:rsid w:val="002511D9"/>
    <w:rsid w:val="00281D61"/>
    <w:rsid w:val="0028451C"/>
    <w:rsid w:val="002B5188"/>
    <w:rsid w:val="002C175C"/>
    <w:rsid w:val="002C1792"/>
    <w:rsid w:val="002C4F59"/>
    <w:rsid w:val="002C7D2E"/>
    <w:rsid w:val="002D4528"/>
    <w:rsid w:val="002E6A2E"/>
    <w:rsid w:val="002F05EC"/>
    <w:rsid w:val="002F7A79"/>
    <w:rsid w:val="00312274"/>
    <w:rsid w:val="00331ED5"/>
    <w:rsid w:val="00361155"/>
    <w:rsid w:val="00364693"/>
    <w:rsid w:val="00366B64"/>
    <w:rsid w:val="003753E2"/>
    <w:rsid w:val="00392AD7"/>
    <w:rsid w:val="003A43B3"/>
    <w:rsid w:val="003B132A"/>
    <w:rsid w:val="003C0339"/>
    <w:rsid w:val="003C4BC8"/>
    <w:rsid w:val="003C64D7"/>
    <w:rsid w:val="003E1903"/>
    <w:rsid w:val="0040246B"/>
    <w:rsid w:val="00422EDA"/>
    <w:rsid w:val="004550CB"/>
    <w:rsid w:val="00471D04"/>
    <w:rsid w:val="004B37D3"/>
    <w:rsid w:val="004E4B72"/>
    <w:rsid w:val="004E6E01"/>
    <w:rsid w:val="00500565"/>
    <w:rsid w:val="005222D3"/>
    <w:rsid w:val="00524472"/>
    <w:rsid w:val="00527B8D"/>
    <w:rsid w:val="005323DF"/>
    <w:rsid w:val="00557322"/>
    <w:rsid w:val="00560734"/>
    <w:rsid w:val="00573556"/>
    <w:rsid w:val="00581071"/>
    <w:rsid w:val="005A605B"/>
    <w:rsid w:val="005C4B86"/>
    <w:rsid w:val="00601CC4"/>
    <w:rsid w:val="00624ECF"/>
    <w:rsid w:val="00627E9F"/>
    <w:rsid w:val="00650EB7"/>
    <w:rsid w:val="0065157D"/>
    <w:rsid w:val="00691A0C"/>
    <w:rsid w:val="006979C3"/>
    <w:rsid w:val="006B2249"/>
    <w:rsid w:val="006B29A1"/>
    <w:rsid w:val="006E1D7E"/>
    <w:rsid w:val="006F1EFD"/>
    <w:rsid w:val="0073329F"/>
    <w:rsid w:val="00742561"/>
    <w:rsid w:val="00785236"/>
    <w:rsid w:val="00797145"/>
    <w:rsid w:val="007D4D11"/>
    <w:rsid w:val="007F4DBD"/>
    <w:rsid w:val="00813B68"/>
    <w:rsid w:val="00830488"/>
    <w:rsid w:val="00831AD8"/>
    <w:rsid w:val="00842469"/>
    <w:rsid w:val="00847AAC"/>
    <w:rsid w:val="00852728"/>
    <w:rsid w:val="0087062E"/>
    <w:rsid w:val="008B5345"/>
    <w:rsid w:val="0092775A"/>
    <w:rsid w:val="009303CD"/>
    <w:rsid w:val="00966ED2"/>
    <w:rsid w:val="00996104"/>
    <w:rsid w:val="009A09F9"/>
    <w:rsid w:val="009A71DA"/>
    <w:rsid w:val="009A74BF"/>
    <w:rsid w:val="009C66D0"/>
    <w:rsid w:val="009F47F3"/>
    <w:rsid w:val="00A15AF0"/>
    <w:rsid w:val="00A25946"/>
    <w:rsid w:val="00A41BC2"/>
    <w:rsid w:val="00A46753"/>
    <w:rsid w:val="00A54E79"/>
    <w:rsid w:val="00A61CBC"/>
    <w:rsid w:val="00A63A30"/>
    <w:rsid w:val="00A92D7B"/>
    <w:rsid w:val="00AB7688"/>
    <w:rsid w:val="00AC027D"/>
    <w:rsid w:val="00AD6672"/>
    <w:rsid w:val="00B106A8"/>
    <w:rsid w:val="00B24BF1"/>
    <w:rsid w:val="00B25A70"/>
    <w:rsid w:val="00B47440"/>
    <w:rsid w:val="00B47A03"/>
    <w:rsid w:val="00B60A12"/>
    <w:rsid w:val="00B7065A"/>
    <w:rsid w:val="00BD701D"/>
    <w:rsid w:val="00BE01DC"/>
    <w:rsid w:val="00BE1348"/>
    <w:rsid w:val="00BF66BC"/>
    <w:rsid w:val="00C501AA"/>
    <w:rsid w:val="00C70BE6"/>
    <w:rsid w:val="00C72EE0"/>
    <w:rsid w:val="00C76F6D"/>
    <w:rsid w:val="00C86ADB"/>
    <w:rsid w:val="00C93109"/>
    <w:rsid w:val="00C969C3"/>
    <w:rsid w:val="00C96CBC"/>
    <w:rsid w:val="00CB2630"/>
    <w:rsid w:val="00CC4BB6"/>
    <w:rsid w:val="00CC602D"/>
    <w:rsid w:val="00CE73F3"/>
    <w:rsid w:val="00CF0A9B"/>
    <w:rsid w:val="00CF6900"/>
    <w:rsid w:val="00D04F8B"/>
    <w:rsid w:val="00D140EC"/>
    <w:rsid w:val="00D251F2"/>
    <w:rsid w:val="00D34FB1"/>
    <w:rsid w:val="00D83878"/>
    <w:rsid w:val="00D87E1F"/>
    <w:rsid w:val="00D914E7"/>
    <w:rsid w:val="00DA3101"/>
    <w:rsid w:val="00DB209D"/>
    <w:rsid w:val="00DD3752"/>
    <w:rsid w:val="00DD6763"/>
    <w:rsid w:val="00DE0596"/>
    <w:rsid w:val="00DF3B2F"/>
    <w:rsid w:val="00E0266F"/>
    <w:rsid w:val="00E13C3F"/>
    <w:rsid w:val="00E277F1"/>
    <w:rsid w:val="00E31F67"/>
    <w:rsid w:val="00E50474"/>
    <w:rsid w:val="00E50D35"/>
    <w:rsid w:val="00E679EB"/>
    <w:rsid w:val="00E75DD2"/>
    <w:rsid w:val="00E80B2F"/>
    <w:rsid w:val="00E918C1"/>
    <w:rsid w:val="00EA2A8F"/>
    <w:rsid w:val="00EA4968"/>
    <w:rsid w:val="00EB502A"/>
    <w:rsid w:val="00EC3C75"/>
    <w:rsid w:val="00EF3B32"/>
    <w:rsid w:val="00EF5D67"/>
    <w:rsid w:val="00F02D65"/>
    <w:rsid w:val="00F0382F"/>
    <w:rsid w:val="00F318C5"/>
    <w:rsid w:val="00F53C4A"/>
    <w:rsid w:val="00F548F8"/>
    <w:rsid w:val="00F555A8"/>
    <w:rsid w:val="00F55E1D"/>
    <w:rsid w:val="00F652EB"/>
    <w:rsid w:val="00F65B27"/>
    <w:rsid w:val="00F67DFD"/>
    <w:rsid w:val="00F86142"/>
    <w:rsid w:val="00F943B6"/>
    <w:rsid w:val="00FB62B7"/>
    <w:rsid w:val="00FC7DCA"/>
    <w:rsid w:val="00FD1780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150A"/>
  <w15:chartTrackingRefBased/>
  <w15:docId w15:val="{3EBF2C17-86EA-4921-8E57-5F63DA05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B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17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3365">
              <w:marLeft w:val="0"/>
              <w:marRight w:val="0"/>
              <w:marTop w:val="0"/>
              <w:marBottom w:val="0"/>
              <w:divBdr>
                <w:top w:val="single" w:sz="24" w:space="23" w:color="E30613"/>
                <w:left w:val="none" w:sz="0" w:space="0" w:color="auto"/>
                <w:bottom w:val="none" w:sz="0" w:space="23" w:color="auto"/>
                <w:right w:val="none" w:sz="0" w:space="0" w:color="auto"/>
              </w:divBdr>
            </w:div>
          </w:divsChild>
        </w:div>
        <w:div w:id="1732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0059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4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57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4969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9218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01348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48005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2681">
                  <w:marLeft w:val="0"/>
                  <w:marRight w:val="0"/>
                  <w:marTop w:val="0"/>
                  <w:marBottom w:val="0"/>
                  <w:divBdr>
                    <w:top w:val="single" w:sz="24" w:space="23" w:color="E30613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6692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29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2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370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3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7795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2352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2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Алексей Иринарович</dc:creator>
  <cp:keywords/>
  <dc:description/>
  <cp:lastModifiedBy>Корчагин Алексей Александрович</cp:lastModifiedBy>
  <cp:revision>5</cp:revision>
  <dcterms:created xsi:type="dcterms:W3CDTF">2024-05-20T06:24:00Z</dcterms:created>
  <dcterms:modified xsi:type="dcterms:W3CDTF">2024-05-20T06:47:00Z</dcterms:modified>
</cp:coreProperties>
</file>